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53" w:rsidRDefault="007A3153" w:rsidP="00A21996">
      <w:pPr>
        <w:jc w:val="center"/>
        <w:rPr>
          <w:rFonts w:ascii="Times New Roman" w:hAnsi="Times New Roman" w:cs="Times New Roman"/>
        </w:rPr>
      </w:pPr>
    </w:p>
    <w:p w:rsidR="00A21996" w:rsidRPr="007A3153" w:rsidRDefault="00A73C44" w:rsidP="00A21996">
      <w:pPr>
        <w:jc w:val="center"/>
        <w:rPr>
          <w:rFonts w:ascii="Times New Roman" w:hAnsi="Times New Roman" w:cs="Times New Roman"/>
          <w:b/>
        </w:rPr>
      </w:pPr>
      <w:r w:rsidRPr="007A3153">
        <w:rPr>
          <w:rFonts w:ascii="Times New Roman" w:hAnsi="Times New Roman" w:cs="Times New Roman"/>
          <w:b/>
        </w:rPr>
        <w:t>РЯБОВСКОЕ ГОРОДСКОЕ ПОСЕЛЕНИЕ</w:t>
      </w:r>
    </w:p>
    <w:p w:rsidR="00A21996" w:rsidRPr="007A3153" w:rsidRDefault="00A73C44" w:rsidP="00A21996">
      <w:pPr>
        <w:jc w:val="center"/>
        <w:rPr>
          <w:rFonts w:ascii="Times New Roman" w:hAnsi="Times New Roman" w:cs="Times New Roman"/>
          <w:b/>
        </w:rPr>
      </w:pPr>
      <w:r w:rsidRPr="007A3153">
        <w:rPr>
          <w:rFonts w:ascii="Times New Roman" w:hAnsi="Times New Roman" w:cs="Times New Roman"/>
          <w:b/>
        </w:rPr>
        <w:t>ТОСНЕНСКОГО</w:t>
      </w:r>
      <w:r w:rsidR="00A21996" w:rsidRPr="007A3153">
        <w:rPr>
          <w:rFonts w:ascii="Times New Roman" w:hAnsi="Times New Roman" w:cs="Times New Roman"/>
          <w:b/>
        </w:rPr>
        <w:t xml:space="preserve"> РАЙОН</w:t>
      </w:r>
      <w:r w:rsidRPr="007A3153">
        <w:rPr>
          <w:rFonts w:ascii="Times New Roman" w:hAnsi="Times New Roman" w:cs="Times New Roman"/>
          <w:b/>
        </w:rPr>
        <w:t>А</w:t>
      </w:r>
      <w:r w:rsidR="00A21996" w:rsidRPr="007A3153">
        <w:rPr>
          <w:rFonts w:ascii="Times New Roman" w:hAnsi="Times New Roman" w:cs="Times New Roman"/>
          <w:b/>
        </w:rPr>
        <w:t xml:space="preserve"> ЛЕНИНГРАДСКОЙ ОБЛАСТИ</w:t>
      </w:r>
    </w:p>
    <w:p w:rsidR="00A21996" w:rsidRPr="007A3153" w:rsidRDefault="00A21996" w:rsidP="00A21996">
      <w:pPr>
        <w:jc w:val="center"/>
        <w:rPr>
          <w:rFonts w:ascii="Times New Roman" w:hAnsi="Times New Roman" w:cs="Times New Roman"/>
          <w:b/>
        </w:rPr>
      </w:pPr>
      <w:r w:rsidRPr="007A3153">
        <w:rPr>
          <w:rFonts w:ascii="Times New Roman" w:hAnsi="Times New Roman" w:cs="Times New Roman"/>
          <w:b/>
        </w:rPr>
        <w:t>АДМИНИСТРАЦИЯ</w:t>
      </w:r>
    </w:p>
    <w:p w:rsidR="00A21996" w:rsidRPr="007A3153" w:rsidRDefault="00A21996" w:rsidP="00A21996">
      <w:pPr>
        <w:jc w:val="both"/>
        <w:rPr>
          <w:rFonts w:ascii="Times New Roman" w:hAnsi="Times New Roman" w:cs="Times New Roman"/>
          <w:b/>
        </w:rPr>
      </w:pPr>
    </w:p>
    <w:p w:rsidR="00A21996" w:rsidRDefault="00C93CBD" w:rsidP="00A21996">
      <w:pPr>
        <w:jc w:val="center"/>
        <w:rPr>
          <w:rFonts w:ascii="Times New Roman" w:hAnsi="Times New Roman" w:cs="Times New Roman"/>
          <w:b/>
        </w:rPr>
      </w:pPr>
      <w:r w:rsidRPr="007A3153">
        <w:rPr>
          <w:rFonts w:ascii="Times New Roman" w:hAnsi="Times New Roman" w:cs="Times New Roman"/>
          <w:b/>
        </w:rPr>
        <w:t>ПОСТАНОВЛЕНИЕ</w:t>
      </w:r>
    </w:p>
    <w:p w:rsidR="00844C8A" w:rsidRDefault="00844C8A" w:rsidP="00A21996">
      <w:pPr>
        <w:jc w:val="center"/>
        <w:rPr>
          <w:rFonts w:ascii="Times New Roman" w:hAnsi="Times New Roman" w:cs="Times New Roman"/>
          <w:b/>
        </w:rPr>
      </w:pPr>
    </w:p>
    <w:p w:rsidR="00844C8A" w:rsidRPr="007A3153" w:rsidRDefault="00844C8A" w:rsidP="00A21996">
      <w:pPr>
        <w:jc w:val="center"/>
        <w:rPr>
          <w:rFonts w:ascii="Times New Roman" w:hAnsi="Times New Roman" w:cs="Times New Roman"/>
          <w:b/>
        </w:rPr>
      </w:pPr>
    </w:p>
    <w:p w:rsidR="00A21996" w:rsidRPr="00844C8A" w:rsidRDefault="00844C8A" w:rsidP="00A21996">
      <w:pPr>
        <w:jc w:val="both"/>
        <w:rPr>
          <w:rFonts w:ascii="Times New Roman" w:hAnsi="Times New Roman" w:cs="Times New Roman"/>
        </w:rPr>
      </w:pPr>
      <w:r w:rsidRPr="00844C8A">
        <w:rPr>
          <w:rFonts w:ascii="Times New Roman" w:hAnsi="Times New Roman" w:cs="Times New Roman"/>
        </w:rPr>
        <w:t>10.04.2020</w:t>
      </w:r>
      <w:r w:rsidR="00A21996" w:rsidRPr="00844C8A">
        <w:rPr>
          <w:rFonts w:ascii="Times New Roman" w:hAnsi="Times New Roman" w:cs="Times New Roman"/>
        </w:rPr>
        <w:t xml:space="preserve"> № </w:t>
      </w:r>
      <w:r>
        <w:rPr>
          <w:rFonts w:ascii="Times New Roman" w:hAnsi="Times New Roman" w:cs="Times New Roman"/>
        </w:rPr>
        <w:t>66-па</w:t>
      </w:r>
      <w:bookmarkStart w:id="0" w:name="_GoBack"/>
      <w:bookmarkEnd w:id="0"/>
    </w:p>
    <w:p w:rsidR="00A24301" w:rsidRDefault="00A24301" w:rsidP="00A24301">
      <w:pPr>
        <w:autoSpaceDE w:val="0"/>
        <w:autoSpaceDN w:val="0"/>
        <w:adjustRightInd w:val="0"/>
        <w:spacing w:after="0"/>
        <w:rPr>
          <w:rFonts w:ascii="Times New Roman" w:hAnsi="Times New Roman" w:cs="Times New Roman"/>
        </w:rPr>
      </w:pPr>
      <w:r>
        <w:rPr>
          <w:rFonts w:ascii="Times New Roman" w:hAnsi="Times New Roman" w:cs="Times New Roman"/>
        </w:rPr>
        <w:t>О мерах по реализации постановления Правительства</w:t>
      </w:r>
    </w:p>
    <w:p w:rsidR="00A24301" w:rsidRDefault="00A24301" w:rsidP="00A24301">
      <w:pPr>
        <w:autoSpaceDE w:val="0"/>
        <w:autoSpaceDN w:val="0"/>
        <w:adjustRightInd w:val="0"/>
        <w:spacing w:after="0"/>
        <w:rPr>
          <w:rFonts w:ascii="Times New Roman" w:hAnsi="Times New Roman" w:cs="Times New Roman"/>
        </w:rPr>
      </w:pPr>
      <w:r>
        <w:rPr>
          <w:rFonts w:ascii="Times New Roman" w:hAnsi="Times New Roman" w:cs="Times New Roman"/>
        </w:rPr>
        <w:t>Ленинградской области от 10 апреля 2020 года № 192</w:t>
      </w:r>
    </w:p>
    <w:p w:rsidR="00A24301" w:rsidRDefault="00A24301" w:rsidP="00A24301">
      <w:pPr>
        <w:autoSpaceDE w:val="0"/>
        <w:autoSpaceDN w:val="0"/>
        <w:adjustRightInd w:val="0"/>
        <w:spacing w:after="0"/>
        <w:rPr>
          <w:rFonts w:ascii="Times New Roman" w:hAnsi="Times New Roman" w:cs="Times New Roman"/>
        </w:rPr>
      </w:pPr>
      <w:r>
        <w:rPr>
          <w:rFonts w:ascii="Times New Roman" w:hAnsi="Times New Roman" w:cs="Times New Roman"/>
        </w:rPr>
        <w:t>«О работе общественных кладбищ Ленинградской области</w:t>
      </w:r>
    </w:p>
    <w:p w:rsidR="00A24301" w:rsidRDefault="00A24301" w:rsidP="00A24301">
      <w:pPr>
        <w:autoSpaceDE w:val="0"/>
        <w:autoSpaceDN w:val="0"/>
        <w:adjustRightInd w:val="0"/>
        <w:spacing w:after="0"/>
        <w:rPr>
          <w:rFonts w:ascii="Times New Roman" w:hAnsi="Times New Roman" w:cs="Times New Roman"/>
        </w:rPr>
      </w:pPr>
      <w:r>
        <w:rPr>
          <w:rFonts w:ascii="Times New Roman" w:hAnsi="Times New Roman" w:cs="Times New Roman"/>
        </w:rPr>
        <w:t xml:space="preserve">в связи с распространением новой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(COVID-19)»</w:t>
      </w:r>
    </w:p>
    <w:p w:rsidR="00A21996" w:rsidRDefault="00A21996" w:rsidP="00A24301">
      <w:pPr>
        <w:spacing w:after="0"/>
        <w:rPr>
          <w:rFonts w:ascii="Times New Roman" w:hAnsi="Times New Roman" w:cs="Times New Roman"/>
          <w:sz w:val="22"/>
          <w:szCs w:val="22"/>
        </w:rPr>
      </w:pPr>
      <w:r>
        <w:rPr>
          <w:rFonts w:ascii="Times New Roman" w:hAnsi="Times New Roman" w:cs="Times New Roman"/>
          <w:sz w:val="22"/>
          <w:szCs w:val="22"/>
        </w:rPr>
        <w:t xml:space="preserve"> </w:t>
      </w:r>
    </w:p>
    <w:p w:rsidR="00A24301" w:rsidRDefault="00A24301" w:rsidP="00A24301">
      <w:pPr>
        <w:spacing w:after="0"/>
        <w:rPr>
          <w:rFonts w:ascii="Times New Roman" w:hAnsi="Times New Roman" w:cs="Times New Roman"/>
        </w:rPr>
      </w:pPr>
    </w:p>
    <w:p w:rsidR="00AA1C0F" w:rsidRDefault="00A21996" w:rsidP="00AA1C0F">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 xml:space="preserve"> </w:t>
      </w:r>
      <w:r w:rsidR="00AA1C0F">
        <w:rPr>
          <w:rFonts w:ascii="Times New Roman" w:hAnsi="Times New Roman" w:cs="Times New Roman"/>
        </w:rPr>
        <w:t>В соответствии с пунктом 2 постановления Правительства Ленинградской области</w:t>
      </w:r>
    </w:p>
    <w:p w:rsidR="00AA1C0F" w:rsidRDefault="00AA1C0F" w:rsidP="00AA1C0F">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от 10 апреля 2020 года № 192 «О работе общественных кладбищ Ленинградской области </w:t>
      </w:r>
      <w:proofErr w:type="gramStart"/>
      <w:r>
        <w:rPr>
          <w:rFonts w:ascii="Times New Roman" w:hAnsi="Times New Roman" w:cs="Times New Roman"/>
        </w:rPr>
        <w:t>в</w:t>
      </w:r>
      <w:proofErr w:type="gramEnd"/>
    </w:p>
    <w:p w:rsidR="008F2E23" w:rsidRDefault="00AA1C0F" w:rsidP="008F2E23">
      <w:pPr>
        <w:spacing w:after="0"/>
        <w:jc w:val="both"/>
        <w:rPr>
          <w:rFonts w:ascii="Times New Roman" w:hAnsi="Times New Roman" w:cs="Times New Roman"/>
        </w:rPr>
      </w:pPr>
      <w:r w:rsidRPr="008F2E23">
        <w:rPr>
          <w:rFonts w:ascii="Times New Roman" w:hAnsi="Times New Roman" w:cs="Times New Roman"/>
        </w:rPr>
        <w:t xml:space="preserve">связи с распространением новой </w:t>
      </w:r>
      <w:proofErr w:type="spellStart"/>
      <w:r w:rsidRPr="008F2E23">
        <w:rPr>
          <w:rFonts w:ascii="Times New Roman" w:hAnsi="Times New Roman" w:cs="Times New Roman"/>
        </w:rPr>
        <w:t>коронавирусной</w:t>
      </w:r>
      <w:proofErr w:type="spellEnd"/>
      <w:r w:rsidRPr="008F2E23">
        <w:rPr>
          <w:rFonts w:ascii="Times New Roman" w:hAnsi="Times New Roman" w:cs="Times New Roman"/>
        </w:rPr>
        <w:t xml:space="preserve"> инфекции (COVID-19)»,</w:t>
      </w:r>
      <w:r w:rsidR="008F2E23" w:rsidRPr="008F2E23">
        <w:rPr>
          <w:rFonts w:ascii="Times New Roman" w:hAnsi="Times New Roman" w:cs="Times New Roman"/>
        </w:rPr>
        <w:t xml:space="preserve"> Уставом Рябовского городского поселения Тосненского района Ленинградской области, администрация Рябовского городского поселения Тосненского  района  Ленинградской области, </w:t>
      </w:r>
      <w:r w:rsidR="008F2E23" w:rsidRPr="008F2E23">
        <w:rPr>
          <w:rStyle w:val="2"/>
          <w:rFonts w:eastAsia="Courier New"/>
        </w:rPr>
        <w:t>в целях защиты населения Рябовского городского поселения Тосненского района Ленинградской области и создания условий для предупреждения</w:t>
      </w:r>
      <w:r w:rsidR="008F2E23">
        <w:rPr>
          <w:rStyle w:val="2"/>
          <w:rFonts w:eastAsia="Courier New"/>
        </w:rPr>
        <w:t xml:space="preserve"> возникновения чрезвычайной ситуации </w:t>
      </w:r>
      <w:r w:rsidR="008F2E23">
        <w:rPr>
          <w:rFonts w:ascii="Times New Roman" w:hAnsi="Times New Roman" w:cs="Times New Roman"/>
        </w:rPr>
        <w:t>администрация Рябовского городского поселения  Тосненского  района Ленинградской области</w:t>
      </w:r>
    </w:p>
    <w:p w:rsidR="006E409D" w:rsidRPr="008F4E4E" w:rsidRDefault="006E409D" w:rsidP="007D75DF">
      <w:pPr>
        <w:spacing w:after="0"/>
        <w:ind w:firstLine="567"/>
        <w:jc w:val="both"/>
        <w:rPr>
          <w:rFonts w:ascii="Times New Roman" w:hAnsi="Times New Roman" w:cs="Times New Roman"/>
        </w:rPr>
      </w:pPr>
    </w:p>
    <w:p w:rsidR="008171D8" w:rsidRDefault="00C93CBD" w:rsidP="00347ED9">
      <w:pPr>
        <w:spacing w:after="0"/>
        <w:jc w:val="both"/>
        <w:rPr>
          <w:rFonts w:ascii="Times New Roman" w:hAnsi="Times New Roman" w:cs="Times New Roman"/>
        </w:rPr>
      </w:pPr>
      <w:r w:rsidRPr="008F4E4E">
        <w:rPr>
          <w:rFonts w:ascii="Times New Roman" w:hAnsi="Times New Roman" w:cs="Times New Roman"/>
        </w:rPr>
        <w:t>ПОСТАНОВЛЯЕТ:</w:t>
      </w:r>
    </w:p>
    <w:p w:rsidR="00347ED9" w:rsidRPr="008F4E4E" w:rsidRDefault="00347ED9" w:rsidP="00347ED9">
      <w:pPr>
        <w:spacing w:after="0"/>
        <w:jc w:val="both"/>
        <w:rPr>
          <w:rFonts w:ascii="Times New Roman" w:hAnsi="Times New Roman" w:cs="Times New Roman"/>
        </w:rPr>
      </w:pPr>
    </w:p>
    <w:p w:rsidR="00064998" w:rsidRDefault="00064998" w:rsidP="0006499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Запретить с 11.04.2020 года посещение  общественных кладбищ, расположенных на территории Рябовского городского поселения Тосненского района Ленинградской области, за исключением осуществления погребения усопших, как обрядовых действий по захоронению тела (останков) человека после его смерти в присутствии супруга (супруги) близких родственников, либо законного представителя умершего, либо иных лиц, взявших на себя обязанность осуществить погребение, а также проведения работ по содержанию кладбищ с</w:t>
      </w:r>
      <w:proofErr w:type="gramEnd"/>
      <w:r>
        <w:rPr>
          <w:rFonts w:ascii="Times New Roman" w:hAnsi="Times New Roman" w:cs="Times New Roman"/>
        </w:rPr>
        <w:t xml:space="preserve"> соблюдением всех необходимых санитарно-эпидемиологических требований по поддержанию мер по нераспространению новой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w:t>
      </w:r>
    </w:p>
    <w:p w:rsidR="002D116D" w:rsidRPr="002D116D" w:rsidRDefault="002D116D" w:rsidP="002D116D">
      <w:pPr>
        <w:ind w:firstLine="567"/>
        <w:jc w:val="both"/>
        <w:rPr>
          <w:rFonts w:ascii="Times New Roman" w:hAnsi="Times New Roman" w:cs="Times New Roman"/>
        </w:rPr>
      </w:pPr>
      <w:r>
        <w:rPr>
          <w:rFonts w:ascii="Times New Roman" w:hAnsi="Times New Roman" w:cs="Times New Roman"/>
        </w:rPr>
        <w:t xml:space="preserve">2. </w:t>
      </w:r>
      <w:r w:rsidRPr="002D116D">
        <w:rPr>
          <w:rFonts w:ascii="Times New Roman" w:hAnsi="Times New Roman" w:cs="Times New Roman"/>
        </w:rPr>
        <w:t>Обнародовать настоящее постановление в порядке, установленном Уставом Рябовского городского поселения Тосненского района Ленинградской области, путем размещения на официальном сайте администрации Рябовского городского поселения Тосненского района Ленинградской области в информационно-телекоммуникационной сети «Интернет».</w:t>
      </w:r>
    </w:p>
    <w:p w:rsidR="002D116D" w:rsidRPr="002D116D" w:rsidRDefault="002D116D" w:rsidP="002D116D">
      <w:pPr>
        <w:spacing w:after="0"/>
        <w:ind w:firstLine="567"/>
        <w:jc w:val="both"/>
        <w:rPr>
          <w:rFonts w:ascii="Times New Roman" w:hAnsi="Times New Roman" w:cs="Times New Roman"/>
        </w:rPr>
      </w:pPr>
      <w:r>
        <w:rPr>
          <w:rFonts w:ascii="Times New Roman" w:hAnsi="Times New Roman" w:cs="Times New Roman"/>
        </w:rPr>
        <w:t>3</w:t>
      </w:r>
      <w:r w:rsidRPr="002D116D">
        <w:rPr>
          <w:rFonts w:ascii="Times New Roman" w:hAnsi="Times New Roman" w:cs="Times New Roman"/>
        </w:rPr>
        <w:t xml:space="preserve">. </w:t>
      </w:r>
      <w:proofErr w:type="gramStart"/>
      <w:r w:rsidRPr="002D116D">
        <w:rPr>
          <w:rFonts w:ascii="Times New Roman" w:hAnsi="Times New Roman" w:cs="Times New Roman"/>
        </w:rPr>
        <w:t>Контроль за</w:t>
      </w:r>
      <w:proofErr w:type="gramEnd"/>
      <w:r w:rsidRPr="002D116D">
        <w:rPr>
          <w:rFonts w:ascii="Times New Roman" w:hAnsi="Times New Roman" w:cs="Times New Roman"/>
        </w:rPr>
        <w:t xml:space="preserve"> исполнением  постановления оставляю за собой</w:t>
      </w:r>
    </w:p>
    <w:p w:rsidR="002D116D" w:rsidRPr="002D116D" w:rsidRDefault="002D116D" w:rsidP="002D116D">
      <w:pPr>
        <w:tabs>
          <w:tab w:val="left" w:pos="567"/>
        </w:tabs>
        <w:spacing w:after="0"/>
        <w:ind w:firstLine="567"/>
        <w:jc w:val="both"/>
        <w:rPr>
          <w:rFonts w:ascii="Times New Roman" w:hAnsi="Times New Roman" w:cs="Times New Roman"/>
        </w:rPr>
      </w:pPr>
      <w:r>
        <w:rPr>
          <w:rFonts w:ascii="Times New Roman" w:hAnsi="Times New Roman" w:cs="Times New Roman"/>
        </w:rPr>
        <w:t>4</w:t>
      </w:r>
      <w:r w:rsidRPr="002D116D">
        <w:rPr>
          <w:rFonts w:ascii="Times New Roman" w:hAnsi="Times New Roman" w:cs="Times New Roman"/>
        </w:rPr>
        <w:t xml:space="preserve">. Настоящее постановление вступает в </w:t>
      </w:r>
      <w:r>
        <w:rPr>
          <w:rFonts w:ascii="Times New Roman" w:hAnsi="Times New Roman" w:cs="Times New Roman"/>
        </w:rPr>
        <w:t>силу со дня его принятия</w:t>
      </w:r>
      <w:r w:rsidRPr="002D116D">
        <w:rPr>
          <w:rFonts w:ascii="Times New Roman" w:hAnsi="Times New Roman" w:cs="Times New Roman"/>
        </w:rPr>
        <w:t>.</w:t>
      </w:r>
    </w:p>
    <w:p w:rsidR="00BB0C17" w:rsidRPr="002D116D" w:rsidRDefault="00BB0C17" w:rsidP="00BB0C17">
      <w:pPr>
        <w:widowControl/>
        <w:spacing w:after="0"/>
        <w:ind w:firstLine="567"/>
        <w:jc w:val="both"/>
        <w:textAlignment w:val="baseline"/>
        <w:rPr>
          <w:rFonts w:ascii="Times New Roman" w:eastAsia="Times New Roman" w:hAnsi="Times New Roman" w:cs="Times New Roman"/>
          <w:color w:val="000000"/>
          <w:bdr w:val="none" w:sz="0" w:space="0" w:color="auto" w:frame="1"/>
          <w:lang w:eastAsia="ru-RU"/>
        </w:rPr>
      </w:pPr>
    </w:p>
    <w:p w:rsidR="00064998" w:rsidRDefault="00064998" w:rsidP="00BB0C17">
      <w:pPr>
        <w:widowControl/>
        <w:spacing w:after="0"/>
        <w:ind w:firstLine="567"/>
        <w:jc w:val="both"/>
        <w:textAlignment w:val="baseline"/>
        <w:rPr>
          <w:rStyle w:val="2"/>
          <w:rFonts w:eastAsia="Courier New"/>
          <w:color w:val="auto"/>
        </w:rPr>
      </w:pPr>
    </w:p>
    <w:p w:rsidR="00130CEC" w:rsidRPr="00FB09DA" w:rsidRDefault="00130CEC" w:rsidP="00130CEC">
      <w:pPr>
        <w:widowControl/>
        <w:spacing w:after="0" w:line="270" w:lineRule="atLeast"/>
        <w:jc w:val="both"/>
        <w:textAlignment w:val="baseline"/>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D116D">
        <w:rPr>
          <w:rFonts w:ascii="Times New Roman" w:hAnsi="Times New Roman" w:cs="Times New Roman"/>
        </w:rPr>
        <w:t xml:space="preserve">  </w:t>
      </w:r>
      <w:r w:rsidR="00844C8A">
        <w:rPr>
          <w:rFonts w:ascii="Times New Roman" w:hAnsi="Times New Roman" w:cs="Times New Roman"/>
        </w:rPr>
        <w:t xml:space="preserve">         </w:t>
      </w:r>
      <w:r>
        <w:rPr>
          <w:rFonts w:ascii="Times New Roman" w:hAnsi="Times New Roman" w:cs="Times New Roman"/>
        </w:rPr>
        <w:t>В.В. Чирков</w:t>
      </w:r>
    </w:p>
    <w:p w:rsidR="00D41633" w:rsidRPr="00FB09DA" w:rsidRDefault="00D41633" w:rsidP="00A21996">
      <w:pPr>
        <w:widowControl/>
        <w:spacing w:after="0" w:line="270" w:lineRule="atLeast"/>
        <w:jc w:val="both"/>
        <w:textAlignment w:val="baseline"/>
        <w:rPr>
          <w:rFonts w:ascii="Times New Roman" w:eastAsia="Times New Roman" w:hAnsi="Times New Roman" w:cs="Times New Roman"/>
          <w:lang w:eastAsia="ru-RU"/>
        </w:rPr>
      </w:pPr>
    </w:p>
    <w:p w:rsidR="00A21996" w:rsidRPr="00FB09DA" w:rsidRDefault="00A21996" w:rsidP="00D41633">
      <w:pPr>
        <w:widowControl/>
        <w:spacing w:after="0" w:line="270" w:lineRule="atLeast"/>
        <w:jc w:val="center"/>
        <w:textAlignment w:val="baseline"/>
        <w:rPr>
          <w:rFonts w:ascii="Times New Roman" w:eastAsia="Times New Roman" w:hAnsi="Times New Roman" w:cs="Times New Roman"/>
          <w:lang w:eastAsia="ru-RU"/>
        </w:rPr>
      </w:pPr>
      <w:r w:rsidRPr="00FB09DA">
        <w:rPr>
          <w:rFonts w:ascii="Times New Roman" w:eastAsia="Times New Roman" w:hAnsi="Times New Roman" w:cs="Times New Roman"/>
          <w:bdr w:val="none" w:sz="0" w:space="0" w:color="auto" w:frame="1"/>
          <w:lang w:eastAsia="ru-RU"/>
        </w:rPr>
        <w:t xml:space="preserve">                                          </w:t>
      </w:r>
      <w:r w:rsidR="00130CEC">
        <w:rPr>
          <w:rFonts w:ascii="Times New Roman" w:eastAsia="Times New Roman" w:hAnsi="Times New Roman" w:cs="Times New Roman"/>
          <w:bdr w:val="none" w:sz="0" w:space="0" w:color="auto" w:frame="1"/>
          <w:lang w:eastAsia="ru-RU"/>
        </w:rPr>
        <w:t xml:space="preserve">       </w:t>
      </w:r>
    </w:p>
    <w:p w:rsidR="008171D8" w:rsidRPr="00FB09DA" w:rsidRDefault="008171D8" w:rsidP="00A21996">
      <w:pPr>
        <w:widowControl/>
        <w:spacing w:after="0" w:line="270" w:lineRule="atLeast"/>
        <w:jc w:val="both"/>
        <w:textAlignment w:val="baseline"/>
        <w:rPr>
          <w:rFonts w:ascii="Times New Roman" w:eastAsia="Times New Roman" w:hAnsi="Times New Roman" w:cs="Times New Roman"/>
          <w:sz w:val="20"/>
          <w:szCs w:val="20"/>
          <w:bdr w:val="none" w:sz="0" w:space="0" w:color="auto" w:frame="1"/>
          <w:lang w:eastAsia="ru-RU"/>
        </w:rPr>
      </w:pPr>
    </w:p>
    <w:p w:rsidR="00D41633" w:rsidRDefault="00D41633" w:rsidP="00A21996">
      <w:pPr>
        <w:widowControl/>
        <w:spacing w:after="0" w:line="270" w:lineRule="atLeast"/>
        <w:jc w:val="both"/>
        <w:textAlignment w:val="baseline"/>
        <w:rPr>
          <w:rFonts w:ascii="Times New Roman" w:eastAsia="Times New Roman" w:hAnsi="Times New Roman" w:cs="Times New Roman"/>
          <w:sz w:val="20"/>
          <w:szCs w:val="20"/>
          <w:bdr w:val="none" w:sz="0" w:space="0" w:color="auto" w:frame="1"/>
          <w:lang w:eastAsia="ru-RU"/>
        </w:rPr>
      </w:pPr>
    </w:p>
    <w:p w:rsidR="00A73C44" w:rsidRDefault="00A73C44" w:rsidP="00A21996">
      <w:pPr>
        <w:widowControl/>
        <w:spacing w:after="0" w:line="270" w:lineRule="atLeast"/>
        <w:jc w:val="both"/>
        <w:textAlignment w:val="baseline"/>
        <w:rPr>
          <w:rFonts w:ascii="Times New Roman" w:eastAsia="Times New Roman" w:hAnsi="Times New Roman" w:cs="Times New Roman"/>
          <w:sz w:val="20"/>
          <w:szCs w:val="20"/>
          <w:bdr w:val="none" w:sz="0" w:space="0" w:color="auto" w:frame="1"/>
          <w:lang w:eastAsia="ru-RU"/>
        </w:rPr>
      </w:pPr>
    </w:p>
    <w:p w:rsidR="00A73C44" w:rsidRDefault="00A73C44" w:rsidP="00A21996">
      <w:pPr>
        <w:widowControl/>
        <w:spacing w:after="0" w:line="270" w:lineRule="atLeast"/>
        <w:jc w:val="both"/>
        <w:textAlignment w:val="baseline"/>
        <w:rPr>
          <w:rFonts w:ascii="Times New Roman" w:eastAsia="Times New Roman" w:hAnsi="Times New Roman" w:cs="Times New Roman"/>
          <w:sz w:val="20"/>
          <w:szCs w:val="20"/>
          <w:bdr w:val="none" w:sz="0" w:space="0" w:color="auto" w:frame="1"/>
          <w:lang w:eastAsia="ru-RU"/>
        </w:rPr>
      </w:pPr>
    </w:p>
    <w:p w:rsidR="00A73C44" w:rsidRDefault="00A73C44" w:rsidP="00A21996">
      <w:pPr>
        <w:widowControl/>
        <w:spacing w:after="0" w:line="270" w:lineRule="atLeast"/>
        <w:jc w:val="both"/>
        <w:textAlignment w:val="baseline"/>
        <w:rPr>
          <w:rFonts w:ascii="Times New Roman" w:eastAsia="Times New Roman" w:hAnsi="Times New Roman" w:cs="Times New Roman"/>
          <w:sz w:val="20"/>
          <w:szCs w:val="20"/>
          <w:bdr w:val="none" w:sz="0" w:space="0" w:color="auto" w:frame="1"/>
          <w:lang w:eastAsia="ru-RU"/>
        </w:rPr>
      </w:pPr>
    </w:p>
    <w:p w:rsidR="00D41633" w:rsidRPr="00D41633" w:rsidRDefault="00D41633" w:rsidP="00D41633">
      <w:pPr>
        <w:widowControl/>
        <w:spacing w:after="0"/>
        <w:jc w:val="right"/>
        <w:textAlignment w:val="baseline"/>
        <w:rPr>
          <w:rFonts w:ascii="Times New Roman" w:eastAsia="Times New Roman" w:hAnsi="Times New Roman" w:cs="Times New Roman"/>
          <w:color w:val="000000"/>
          <w:bdr w:val="none" w:sz="0" w:space="0" w:color="auto" w:frame="1"/>
          <w:lang w:eastAsia="ru-RU"/>
        </w:rPr>
      </w:pPr>
    </w:p>
    <w:p w:rsidR="00D41633" w:rsidRPr="00844C8A" w:rsidRDefault="00844C8A" w:rsidP="00D41633">
      <w:pPr>
        <w:widowControl/>
        <w:spacing w:after="0"/>
        <w:jc w:val="both"/>
        <w:textAlignment w:val="baseline"/>
        <w:rPr>
          <w:rFonts w:ascii="Times New Roman" w:eastAsia="Times New Roman" w:hAnsi="Times New Roman" w:cs="Times New Roman"/>
          <w:sz w:val="20"/>
          <w:szCs w:val="20"/>
          <w:lang w:eastAsia="ru-RU"/>
        </w:rPr>
      </w:pPr>
      <w:r w:rsidRPr="00844C8A">
        <w:rPr>
          <w:rFonts w:ascii="Times New Roman" w:eastAsia="Times New Roman" w:hAnsi="Times New Roman" w:cs="Times New Roman"/>
          <w:sz w:val="20"/>
          <w:szCs w:val="20"/>
          <w:lang w:eastAsia="ru-RU"/>
        </w:rPr>
        <w:t>Каретникова 79254</w:t>
      </w:r>
    </w:p>
    <w:sectPr w:rsidR="00D41633" w:rsidRPr="00844C8A" w:rsidSect="00844C8A">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F9"/>
    <w:rsid w:val="00064998"/>
    <w:rsid w:val="00130CEC"/>
    <w:rsid w:val="0013151A"/>
    <w:rsid w:val="002A5B02"/>
    <w:rsid w:val="002D116D"/>
    <w:rsid w:val="00301FB8"/>
    <w:rsid w:val="00347ED9"/>
    <w:rsid w:val="00423ECB"/>
    <w:rsid w:val="00481403"/>
    <w:rsid w:val="004D77A1"/>
    <w:rsid w:val="00542A4A"/>
    <w:rsid w:val="00580598"/>
    <w:rsid w:val="005910E0"/>
    <w:rsid w:val="005E34F5"/>
    <w:rsid w:val="006450EC"/>
    <w:rsid w:val="006D0E14"/>
    <w:rsid w:val="006E409D"/>
    <w:rsid w:val="007836F9"/>
    <w:rsid w:val="007A3153"/>
    <w:rsid w:val="007D5DE8"/>
    <w:rsid w:val="007D75DF"/>
    <w:rsid w:val="008171D8"/>
    <w:rsid w:val="00844C8A"/>
    <w:rsid w:val="008F2E23"/>
    <w:rsid w:val="008F4E4E"/>
    <w:rsid w:val="009B4BA8"/>
    <w:rsid w:val="009E3B8B"/>
    <w:rsid w:val="009F1810"/>
    <w:rsid w:val="00A21996"/>
    <w:rsid w:val="00A23A34"/>
    <w:rsid w:val="00A24301"/>
    <w:rsid w:val="00A24850"/>
    <w:rsid w:val="00A73C44"/>
    <w:rsid w:val="00A86928"/>
    <w:rsid w:val="00AA1C0F"/>
    <w:rsid w:val="00B93C30"/>
    <w:rsid w:val="00B95DE9"/>
    <w:rsid w:val="00BB0C17"/>
    <w:rsid w:val="00BB5A81"/>
    <w:rsid w:val="00BC7959"/>
    <w:rsid w:val="00C111E3"/>
    <w:rsid w:val="00C93CBD"/>
    <w:rsid w:val="00D32DF7"/>
    <w:rsid w:val="00D41633"/>
    <w:rsid w:val="00DF46E7"/>
    <w:rsid w:val="00E02FE4"/>
    <w:rsid w:val="00E42D78"/>
    <w:rsid w:val="00EB759D"/>
    <w:rsid w:val="00F4376F"/>
    <w:rsid w:val="00FB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96"/>
    <w:pPr>
      <w:widowControl w:val="0"/>
      <w:spacing w:after="80" w:line="240" w:lineRule="auto"/>
    </w:pPr>
    <w:rPr>
      <w:rFonts w:ascii="Courier New" w:eastAsia="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928"/>
    <w:pPr>
      <w:spacing w:after="0"/>
    </w:pPr>
    <w:rPr>
      <w:rFonts w:ascii="Tahoma" w:hAnsi="Tahoma" w:cs="Tahoma"/>
      <w:sz w:val="16"/>
      <w:szCs w:val="16"/>
    </w:rPr>
  </w:style>
  <w:style w:type="character" w:customStyle="1" w:styleId="a4">
    <w:name w:val="Текст выноски Знак"/>
    <w:basedOn w:val="a0"/>
    <w:link w:val="a3"/>
    <w:uiPriority w:val="99"/>
    <w:semiHidden/>
    <w:rsid w:val="00A86928"/>
    <w:rPr>
      <w:rFonts w:ascii="Tahoma" w:eastAsia="Courier New" w:hAnsi="Tahoma" w:cs="Tahoma"/>
      <w:sz w:val="16"/>
      <w:szCs w:val="16"/>
    </w:rPr>
  </w:style>
  <w:style w:type="character" w:customStyle="1" w:styleId="2">
    <w:name w:val="Основной текст2"/>
    <w:basedOn w:val="a0"/>
    <w:rsid w:val="008F4E4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styleId="a5">
    <w:name w:val="Hyperlink"/>
    <w:basedOn w:val="a0"/>
    <w:rsid w:val="008F4E4E"/>
    <w:rPr>
      <w:color w:val="0066CC"/>
      <w:u w:val="single"/>
    </w:rPr>
  </w:style>
  <w:style w:type="character" w:customStyle="1" w:styleId="23pt">
    <w:name w:val="Основной текст (2) + Интервал 3 pt"/>
    <w:basedOn w:val="a0"/>
    <w:rsid w:val="007D75DF"/>
    <w:rPr>
      <w:rFonts w:ascii="Times New Roman" w:eastAsia="Times New Roman" w:hAnsi="Times New Roman" w:cs="Times New Roman"/>
      <w:b/>
      <w:bCs/>
      <w:i w:val="0"/>
      <w:iCs w:val="0"/>
      <w:smallCaps w:val="0"/>
      <w:strike w:val="0"/>
      <w:color w:val="000000"/>
      <w:spacing w:val="68"/>
      <w:w w:val="100"/>
      <w:position w:val="0"/>
      <w:sz w:val="24"/>
      <w:szCs w:val="24"/>
      <w:u w:val="none"/>
      <w:lang w:val="ru-RU" w:eastAsia="ru-RU" w:bidi="ru-RU"/>
    </w:rPr>
  </w:style>
  <w:style w:type="character" w:customStyle="1" w:styleId="20">
    <w:name w:val="Основной текст (2)"/>
    <w:basedOn w:val="a0"/>
    <w:rsid w:val="007D75DF"/>
    <w:rPr>
      <w:rFonts w:ascii="Times New Roman" w:eastAsia="Times New Roman" w:hAnsi="Times New Roman" w:cs="Times New Roman"/>
      <w:b/>
      <w:bCs/>
      <w:i w:val="0"/>
      <w:iCs w:val="0"/>
      <w:smallCaps w:val="0"/>
      <w:strike w:val="0"/>
      <w:color w:val="000000"/>
      <w:spacing w:val="7"/>
      <w:w w:val="100"/>
      <w:position w:val="0"/>
      <w:sz w:val="24"/>
      <w:szCs w:val="24"/>
      <w:u w:val="none"/>
      <w:lang w:val="ru-RU" w:eastAsia="ru-RU" w:bidi="ru-RU"/>
    </w:rPr>
  </w:style>
  <w:style w:type="paragraph" w:styleId="a6">
    <w:name w:val="Body Text"/>
    <w:basedOn w:val="a"/>
    <w:link w:val="a7"/>
    <w:rsid w:val="00D41633"/>
    <w:pPr>
      <w:widowControl/>
      <w:spacing w:after="0"/>
      <w:jc w:val="both"/>
    </w:pPr>
    <w:rPr>
      <w:rFonts w:ascii="Times New Roman" w:eastAsia="Times New Roman" w:hAnsi="Times New Roman" w:cs="Times New Roman"/>
      <w:lang w:eastAsia="ru-RU"/>
    </w:rPr>
  </w:style>
  <w:style w:type="character" w:customStyle="1" w:styleId="a7">
    <w:name w:val="Основной текст Знак"/>
    <w:basedOn w:val="a0"/>
    <w:link w:val="a6"/>
    <w:rsid w:val="00D41633"/>
    <w:rPr>
      <w:rFonts w:ascii="Times New Roman" w:eastAsia="Times New Roman" w:hAnsi="Times New Roman" w:cs="Times New Roman"/>
      <w:sz w:val="24"/>
      <w:szCs w:val="24"/>
      <w:lang w:eastAsia="ru-RU"/>
    </w:rPr>
  </w:style>
  <w:style w:type="paragraph" w:styleId="a8">
    <w:name w:val="Note Heading"/>
    <w:basedOn w:val="a"/>
    <w:next w:val="a"/>
    <w:link w:val="a9"/>
    <w:rsid w:val="00D41633"/>
    <w:pPr>
      <w:widowControl/>
      <w:overflowPunct w:val="0"/>
      <w:autoSpaceDE w:val="0"/>
      <w:autoSpaceDN w:val="0"/>
      <w:adjustRightInd w:val="0"/>
      <w:spacing w:after="0"/>
    </w:pPr>
    <w:rPr>
      <w:rFonts w:ascii="Times New Roman" w:eastAsia="Times New Roman" w:hAnsi="Times New Roman" w:cs="Times New Roman"/>
      <w:position w:val="6"/>
      <w:sz w:val="28"/>
      <w:szCs w:val="20"/>
      <w:lang w:eastAsia="ru-RU"/>
    </w:rPr>
  </w:style>
  <w:style w:type="character" w:customStyle="1" w:styleId="a9">
    <w:name w:val="Заголовок записки Знак"/>
    <w:basedOn w:val="a0"/>
    <w:link w:val="a8"/>
    <w:rsid w:val="00D41633"/>
    <w:rPr>
      <w:rFonts w:ascii="Times New Roman" w:eastAsia="Times New Roman" w:hAnsi="Times New Roman" w:cs="Times New Roman"/>
      <w:position w:val="6"/>
      <w:sz w:val="28"/>
      <w:szCs w:val="20"/>
      <w:lang w:eastAsia="ru-RU"/>
    </w:rPr>
  </w:style>
  <w:style w:type="paragraph" w:customStyle="1" w:styleId="3">
    <w:name w:val="Знак3 Знак Знак Знак"/>
    <w:basedOn w:val="a"/>
    <w:rsid w:val="00D41633"/>
    <w:pPr>
      <w:widowControl/>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D41633"/>
    <w:pPr>
      <w:autoSpaceDE w:val="0"/>
      <w:autoSpaceDN w:val="0"/>
      <w:adjustRightInd w:val="0"/>
      <w:spacing w:after="0" w:line="233" w:lineRule="exact"/>
      <w:jc w:val="center"/>
    </w:pPr>
    <w:rPr>
      <w:rFonts w:ascii="Times New Roman" w:eastAsia="Times New Roman" w:hAnsi="Times New Roman" w:cs="Times New Roman"/>
      <w:lang w:eastAsia="ru-RU"/>
    </w:rPr>
  </w:style>
  <w:style w:type="character" w:customStyle="1" w:styleId="FontStyle13">
    <w:name w:val="Font Style13"/>
    <w:rsid w:val="00D41633"/>
    <w:rPr>
      <w:rFonts w:ascii="Times New Roman" w:hAnsi="Times New Roman" w:cs="Times New Roman" w:hint="default"/>
      <w:sz w:val="16"/>
      <w:szCs w:val="16"/>
    </w:rPr>
  </w:style>
  <w:style w:type="character" w:customStyle="1" w:styleId="FontStyle12">
    <w:name w:val="Font Style12"/>
    <w:rsid w:val="00D41633"/>
    <w:rPr>
      <w:rFonts w:ascii="Times New Roman" w:hAnsi="Times New Roman" w:cs="Times New Roman" w:hint="default"/>
      <w:b/>
      <w:bCs/>
      <w:sz w:val="18"/>
      <w:szCs w:val="18"/>
    </w:rPr>
  </w:style>
  <w:style w:type="character" w:customStyle="1" w:styleId="0pt">
    <w:name w:val="Основной текст + Не полужирный;Интервал 0 pt"/>
    <w:basedOn w:val="a0"/>
    <w:rsid w:val="00301FB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No Spacing"/>
    <w:basedOn w:val="a"/>
    <w:uiPriority w:val="1"/>
    <w:qFormat/>
    <w:rsid w:val="008F2E23"/>
    <w:pPr>
      <w:widowControl/>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96"/>
    <w:pPr>
      <w:widowControl w:val="0"/>
      <w:spacing w:after="80" w:line="240" w:lineRule="auto"/>
    </w:pPr>
    <w:rPr>
      <w:rFonts w:ascii="Courier New" w:eastAsia="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928"/>
    <w:pPr>
      <w:spacing w:after="0"/>
    </w:pPr>
    <w:rPr>
      <w:rFonts w:ascii="Tahoma" w:hAnsi="Tahoma" w:cs="Tahoma"/>
      <w:sz w:val="16"/>
      <w:szCs w:val="16"/>
    </w:rPr>
  </w:style>
  <w:style w:type="character" w:customStyle="1" w:styleId="a4">
    <w:name w:val="Текст выноски Знак"/>
    <w:basedOn w:val="a0"/>
    <w:link w:val="a3"/>
    <w:uiPriority w:val="99"/>
    <w:semiHidden/>
    <w:rsid w:val="00A86928"/>
    <w:rPr>
      <w:rFonts w:ascii="Tahoma" w:eastAsia="Courier New" w:hAnsi="Tahoma" w:cs="Tahoma"/>
      <w:sz w:val="16"/>
      <w:szCs w:val="16"/>
    </w:rPr>
  </w:style>
  <w:style w:type="character" w:customStyle="1" w:styleId="2">
    <w:name w:val="Основной текст2"/>
    <w:basedOn w:val="a0"/>
    <w:rsid w:val="008F4E4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styleId="a5">
    <w:name w:val="Hyperlink"/>
    <w:basedOn w:val="a0"/>
    <w:rsid w:val="008F4E4E"/>
    <w:rPr>
      <w:color w:val="0066CC"/>
      <w:u w:val="single"/>
    </w:rPr>
  </w:style>
  <w:style w:type="character" w:customStyle="1" w:styleId="23pt">
    <w:name w:val="Основной текст (2) + Интервал 3 pt"/>
    <w:basedOn w:val="a0"/>
    <w:rsid w:val="007D75DF"/>
    <w:rPr>
      <w:rFonts w:ascii="Times New Roman" w:eastAsia="Times New Roman" w:hAnsi="Times New Roman" w:cs="Times New Roman"/>
      <w:b/>
      <w:bCs/>
      <w:i w:val="0"/>
      <w:iCs w:val="0"/>
      <w:smallCaps w:val="0"/>
      <w:strike w:val="0"/>
      <w:color w:val="000000"/>
      <w:spacing w:val="68"/>
      <w:w w:val="100"/>
      <w:position w:val="0"/>
      <w:sz w:val="24"/>
      <w:szCs w:val="24"/>
      <w:u w:val="none"/>
      <w:lang w:val="ru-RU" w:eastAsia="ru-RU" w:bidi="ru-RU"/>
    </w:rPr>
  </w:style>
  <w:style w:type="character" w:customStyle="1" w:styleId="20">
    <w:name w:val="Основной текст (2)"/>
    <w:basedOn w:val="a0"/>
    <w:rsid w:val="007D75DF"/>
    <w:rPr>
      <w:rFonts w:ascii="Times New Roman" w:eastAsia="Times New Roman" w:hAnsi="Times New Roman" w:cs="Times New Roman"/>
      <w:b/>
      <w:bCs/>
      <w:i w:val="0"/>
      <w:iCs w:val="0"/>
      <w:smallCaps w:val="0"/>
      <w:strike w:val="0"/>
      <w:color w:val="000000"/>
      <w:spacing w:val="7"/>
      <w:w w:val="100"/>
      <w:position w:val="0"/>
      <w:sz w:val="24"/>
      <w:szCs w:val="24"/>
      <w:u w:val="none"/>
      <w:lang w:val="ru-RU" w:eastAsia="ru-RU" w:bidi="ru-RU"/>
    </w:rPr>
  </w:style>
  <w:style w:type="paragraph" w:styleId="a6">
    <w:name w:val="Body Text"/>
    <w:basedOn w:val="a"/>
    <w:link w:val="a7"/>
    <w:rsid w:val="00D41633"/>
    <w:pPr>
      <w:widowControl/>
      <w:spacing w:after="0"/>
      <w:jc w:val="both"/>
    </w:pPr>
    <w:rPr>
      <w:rFonts w:ascii="Times New Roman" w:eastAsia="Times New Roman" w:hAnsi="Times New Roman" w:cs="Times New Roman"/>
      <w:lang w:eastAsia="ru-RU"/>
    </w:rPr>
  </w:style>
  <w:style w:type="character" w:customStyle="1" w:styleId="a7">
    <w:name w:val="Основной текст Знак"/>
    <w:basedOn w:val="a0"/>
    <w:link w:val="a6"/>
    <w:rsid w:val="00D41633"/>
    <w:rPr>
      <w:rFonts w:ascii="Times New Roman" w:eastAsia="Times New Roman" w:hAnsi="Times New Roman" w:cs="Times New Roman"/>
      <w:sz w:val="24"/>
      <w:szCs w:val="24"/>
      <w:lang w:eastAsia="ru-RU"/>
    </w:rPr>
  </w:style>
  <w:style w:type="paragraph" w:styleId="a8">
    <w:name w:val="Note Heading"/>
    <w:basedOn w:val="a"/>
    <w:next w:val="a"/>
    <w:link w:val="a9"/>
    <w:rsid w:val="00D41633"/>
    <w:pPr>
      <w:widowControl/>
      <w:overflowPunct w:val="0"/>
      <w:autoSpaceDE w:val="0"/>
      <w:autoSpaceDN w:val="0"/>
      <w:adjustRightInd w:val="0"/>
      <w:spacing w:after="0"/>
    </w:pPr>
    <w:rPr>
      <w:rFonts w:ascii="Times New Roman" w:eastAsia="Times New Roman" w:hAnsi="Times New Roman" w:cs="Times New Roman"/>
      <w:position w:val="6"/>
      <w:sz w:val="28"/>
      <w:szCs w:val="20"/>
      <w:lang w:eastAsia="ru-RU"/>
    </w:rPr>
  </w:style>
  <w:style w:type="character" w:customStyle="1" w:styleId="a9">
    <w:name w:val="Заголовок записки Знак"/>
    <w:basedOn w:val="a0"/>
    <w:link w:val="a8"/>
    <w:rsid w:val="00D41633"/>
    <w:rPr>
      <w:rFonts w:ascii="Times New Roman" w:eastAsia="Times New Roman" w:hAnsi="Times New Roman" w:cs="Times New Roman"/>
      <w:position w:val="6"/>
      <w:sz w:val="28"/>
      <w:szCs w:val="20"/>
      <w:lang w:eastAsia="ru-RU"/>
    </w:rPr>
  </w:style>
  <w:style w:type="paragraph" w:customStyle="1" w:styleId="3">
    <w:name w:val="Знак3 Знак Знак Знак"/>
    <w:basedOn w:val="a"/>
    <w:rsid w:val="00D41633"/>
    <w:pPr>
      <w:widowControl/>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D41633"/>
    <w:pPr>
      <w:autoSpaceDE w:val="0"/>
      <w:autoSpaceDN w:val="0"/>
      <w:adjustRightInd w:val="0"/>
      <w:spacing w:after="0" w:line="233" w:lineRule="exact"/>
      <w:jc w:val="center"/>
    </w:pPr>
    <w:rPr>
      <w:rFonts w:ascii="Times New Roman" w:eastAsia="Times New Roman" w:hAnsi="Times New Roman" w:cs="Times New Roman"/>
      <w:lang w:eastAsia="ru-RU"/>
    </w:rPr>
  </w:style>
  <w:style w:type="character" w:customStyle="1" w:styleId="FontStyle13">
    <w:name w:val="Font Style13"/>
    <w:rsid w:val="00D41633"/>
    <w:rPr>
      <w:rFonts w:ascii="Times New Roman" w:hAnsi="Times New Roman" w:cs="Times New Roman" w:hint="default"/>
      <w:sz w:val="16"/>
      <w:szCs w:val="16"/>
    </w:rPr>
  </w:style>
  <w:style w:type="character" w:customStyle="1" w:styleId="FontStyle12">
    <w:name w:val="Font Style12"/>
    <w:rsid w:val="00D41633"/>
    <w:rPr>
      <w:rFonts w:ascii="Times New Roman" w:hAnsi="Times New Roman" w:cs="Times New Roman" w:hint="default"/>
      <w:b/>
      <w:bCs/>
      <w:sz w:val="18"/>
      <w:szCs w:val="18"/>
    </w:rPr>
  </w:style>
  <w:style w:type="character" w:customStyle="1" w:styleId="0pt">
    <w:name w:val="Основной текст + Не полужирный;Интервал 0 pt"/>
    <w:basedOn w:val="a0"/>
    <w:rsid w:val="00301FB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No Spacing"/>
    <w:basedOn w:val="a"/>
    <w:uiPriority w:val="1"/>
    <w:qFormat/>
    <w:rsid w:val="008F2E23"/>
    <w:pPr>
      <w:widowControl/>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9795">
      <w:bodyDiv w:val="1"/>
      <w:marLeft w:val="0"/>
      <w:marRight w:val="0"/>
      <w:marTop w:val="0"/>
      <w:marBottom w:val="0"/>
      <w:divBdr>
        <w:top w:val="none" w:sz="0" w:space="0" w:color="auto"/>
        <w:left w:val="none" w:sz="0" w:space="0" w:color="auto"/>
        <w:bottom w:val="none" w:sz="0" w:space="0" w:color="auto"/>
        <w:right w:val="none" w:sz="0" w:space="0" w:color="auto"/>
      </w:divBdr>
    </w:div>
    <w:div w:id="1261521652">
      <w:bodyDiv w:val="1"/>
      <w:marLeft w:val="0"/>
      <w:marRight w:val="0"/>
      <w:marTop w:val="0"/>
      <w:marBottom w:val="0"/>
      <w:divBdr>
        <w:top w:val="none" w:sz="0" w:space="0" w:color="auto"/>
        <w:left w:val="none" w:sz="0" w:space="0" w:color="auto"/>
        <w:bottom w:val="none" w:sz="0" w:space="0" w:color="auto"/>
        <w:right w:val="none" w:sz="0" w:space="0" w:color="auto"/>
      </w:divBdr>
    </w:div>
    <w:div w:id="1356737789">
      <w:bodyDiv w:val="1"/>
      <w:marLeft w:val="0"/>
      <w:marRight w:val="0"/>
      <w:marTop w:val="0"/>
      <w:marBottom w:val="0"/>
      <w:divBdr>
        <w:top w:val="none" w:sz="0" w:space="0" w:color="auto"/>
        <w:left w:val="none" w:sz="0" w:space="0" w:color="auto"/>
        <w:bottom w:val="none" w:sz="0" w:space="0" w:color="auto"/>
        <w:right w:val="none" w:sz="0" w:space="0" w:color="auto"/>
      </w:divBdr>
    </w:div>
    <w:div w:id="1365712092">
      <w:bodyDiv w:val="1"/>
      <w:marLeft w:val="0"/>
      <w:marRight w:val="0"/>
      <w:marTop w:val="0"/>
      <w:marBottom w:val="0"/>
      <w:divBdr>
        <w:top w:val="none" w:sz="0" w:space="0" w:color="auto"/>
        <w:left w:val="none" w:sz="0" w:space="0" w:color="auto"/>
        <w:bottom w:val="none" w:sz="0" w:space="0" w:color="auto"/>
        <w:right w:val="none" w:sz="0" w:space="0" w:color="auto"/>
      </w:divBdr>
    </w:div>
    <w:div w:id="1763574317">
      <w:bodyDiv w:val="1"/>
      <w:marLeft w:val="0"/>
      <w:marRight w:val="0"/>
      <w:marTop w:val="0"/>
      <w:marBottom w:val="0"/>
      <w:divBdr>
        <w:top w:val="none" w:sz="0" w:space="0" w:color="auto"/>
        <w:left w:val="none" w:sz="0" w:space="0" w:color="auto"/>
        <w:bottom w:val="none" w:sz="0" w:space="0" w:color="auto"/>
        <w:right w:val="none" w:sz="0" w:space="0" w:color="auto"/>
      </w:divBdr>
    </w:div>
    <w:div w:id="1878155088">
      <w:bodyDiv w:val="1"/>
      <w:marLeft w:val="0"/>
      <w:marRight w:val="0"/>
      <w:marTop w:val="0"/>
      <w:marBottom w:val="0"/>
      <w:divBdr>
        <w:top w:val="none" w:sz="0" w:space="0" w:color="auto"/>
        <w:left w:val="none" w:sz="0" w:space="0" w:color="auto"/>
        <w:bottom w:val="none" w:sz="0" w:space="0" w:color="auto"/>
        <w:right w:val="none" w:sz="0" w:space="0" w:color="auto"/>
      </w:divBdr>
    </w:div>
    <w:div w:id="20918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Сюткин_А_В</dc:creator>
  <cp:lastModifiedBy>Пользователь</cp:lastModifiedBy>
  <cp:revision>12</cp:revision>
  <cp:lastPrinted>2020-04-13T07:27:00Z</cp:lastPrinted>
  <dcterms:created xsi:type="dcterms:W3CDTF">2020-04-13T07:55:00Z</dcterms:created>
  <dcterms:modified xsi:type="dcterms:W3CDTF">2020-04-13T07:28:00Z</dcterms:modified>
</cp:coreProperties>
</file>